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365"/>
        <w:tblW w:w="11628" w:type="dxa"/>
        <w:tblLayout w:type="fixed"/>
        <w:tblLook w:val="0000" w:firstRow="0" w:lastRow="0" w:firstColumn="0" w:lastColumn="0" w:noHBand="0" w:noVBand="0"/>
      </w:tblPr>
      <w:tblGrid>
        <w:gridCol w:w="48"/>
        <w:gridCol w:w="1680"/>
        <w:gridCol w:w="488"/>
        <w:gridCol w:w="2488"/>
        <w:gridCol w:w="1060"/>
        <w:gridCol w:w="572"/>
        <w:gridCol w:w="208"/>
        <w:gridCol w:w="1168"/>
        <w:gridCol w:w="960"/>
        <w:gridCol w:w="1162"/>
        <w:gridCol w:w="6"/>
        <w:gridCol w:w="32"/>
        <w:gridCol w:w="1581"/>
        <w:gridCol w:w="19"/>
        <w:gridCol w:w="8"/>
        <w:gridCol w:w="148"/>
      </w:tblGrid>
      <w:tr w:rsidR="00B82049" w:rsidTr="00B82049">
        <w:trPr>
          <w:gridBefore w:val="1"/>
          <w:gridAfter w:val="3"/>
          <w:wBefore w:w="48" w:type="dxa"/>
          <w:wAfter w:w="175" w:type="dxa"/>
          <w:cantSplit/>
        </w:trPr>
        <w:tc>
          <w:tcPr>
            <w:tcW w:w="2168" w:type="dxa"/>
            <w:gridSpan w:val="2"/>
            <w:tcBorders>
              <w:top w:val="single" w:sz="18" w:space="0" w:color="auto"/>
              <w:bottom w:val="single" w:sz="18" w:space="0" w:color="auto"/>
            </w:tcBorders>
          </w:tcPr>
          <w:p w:rsidR="00B82049" w:rsidRDefault="00B82049" w:rsidP="00B82049">
            <w:pPr>
              <w:widowControl/>
              <w:rPr>
                <w:b/>
                <w:sz w:val="8"/>
              </w:rPr>
            </w:pPr>
            <w:r>
              <w:rPr>
                <w:b/>
                <w:sz w:val="8"/>
              </w:rPr>
              <w:t xml:space="preserve">   </w:t>
            </w:r>
          </w:p>
          <w:p w:rsidR="00B82049" w:rsidRDefault="00B82049" w:rsidP="00B82049">
            <w:pPr>
              <w:widowControl/>
              <w:rPr>
                <w:rFonts w:ascii="Univers (W1)" w:hAnsi="Univers (W1)"/>
                <w:b/>
              </w:rPr>
            </w:pPr>
            <w:r>
              <w:rPr>
                <w:b/>
                <w:sz w:val="8"/>
              </w:rPr>
              <w:t xml:space="preserve"> </w:t>
            </w:r>
            <w:r>
              <w:rPr>
                <w:rFonts w:ascii="Univers (W1)" w:hAnsi="Univers (W1)"/>
                <w:b/>
              </w:rPr>
              <w:t>HEALTH RECORD</w:t>
            </w:r>
          </w:p>
          <w:p w:rsidR="00B82049" w:rsidRDefault="00B82049" w:rsidP="00B82049">
            <w:pPr>
              <w:widowControl/>
              <w:rPr>
                <w:sz w:val="8"/>
              </w:rPr>
            </w:pPr>
          </w:p>
        </w:tc>
        <w:tc>
          <w:tcPr>
            <w:tcW w:w="9237" w:type="dxa"/>
            <w:gridSpan w:val="10"/>
            <w:tcBorders>
              <w:top w:val="single" w:sz="18" w:space="0" w:color="auto"/>
              <w:left w:val="single" w:sz="12" w:space="0" w:color="auto"/>
              <w:bottom w:val="single" w:sz="18" w:space="0" w:color="auto"/>
            </w:tcBorders>
          </w:tcPr>
          <w:p w:rsidR="00B82049" w:rsidRDefault="00B82049" w:rsidP="00B82049">
            <w:pPr>
              <w:widowControl/>
              <w:rPr>
                <w:b/>
                <w:sz w:val="8"/>
              </w:rPr>
            </w:pPr>
            <w:r>
              <w:rPr>
                <w:b/>
                <w:sz w:val="8"/>
              </w:rPr>
              <w:t xml:space="preserve"> </w:t>
            </w:r>
          </w:p>
          <w:p w:rsidR="00B82049" w:rsidRDefault="00B82049" w:rsidP="00B82049">
            <w:pPr>
              <w:widowControl/>
              <w:rPr>
                <w:rFonts w:ascii="Univers (W1)" w:hAnsi="Univers (W1)"/>
                <w:b/>
                <w:sz w:val="22"/>
              </w:rPr>
            </w:pPr>
            <w:r>
              <w:rPr>
                <w:b/>
                <w:sz w:val="8"/>
              </w:rPr>
              <w:t xml:space="preserve"> </w:t>
            </w:r>
            <w:r>
              <w:rPr>
                <w:b/>
              </w:rPr>
              <w:t xml:space="preserve">              </w:t>
            </w:r>
            <w:r>
              <w:rPr>
                <w:b/>
                <w:sz w:val="8"/>
              </w:rPr>
              <w:t xml:space="preserve">      </w:t>
            </w:r>
            <w:r>
              <w:rPr>
                <w:rFonts w:ascii="Univers (W1)" w:hAnsi="Univers (W1)"/>
                <w:b/>
                <w:sz w:val="22"/>
              </w:rPr>
              <w:t>CHRONOLOGICAL RECORD OF MEDICAL CARE</w:t>
            </w:r>
          </w:p>
          <w:p w:rsidR="00B82049" w:rsidRDefault="00B82049" w:rsidP="00B82049">
            <w:pPr>
              <w:widowControl/>
              <w:rPr>
                <w:sz w:val="8"/>
              </w:rPr>
            </w:pPr>
          </w:p>
        </w:tc>
      </w:tr>
      <w:tr w:rsidR="00B82049" w:rsidTr="00B82049">
        <w:trPr>
          <w:gridAfter w:val="2"/>
          <w:wAfter w:w="156" w:type="dxa"/>
          <w:cantSplit/>
        </w:trPr>
        <w:tc>
          <w:tcPr>
            <w:tcW w:w="1728" w:type="dxa"/>
            <w:gridSpan w:val="2"/>
            <w:tcBorders>
              <w:top w:val="single" w:sz="12" w:space="0" w:color="auto"/>
              <w:left w:val="single" w:sz="6" w:space="0" w:color="auto"/>
              <w:bottom w:val="single" w:sz="6" w:space="0" w:color="auto"/>
              <w:right w:val="single" w:sz="6" w:space="0" w:color="auto"/>
            </w:tcBorders>
          </w:tcPr>
          <w:p w:rsidR="00B82049" w:rsidRDefault="00B82049" w:rsidP="00B82049">
            <w:pPr>
              <w:widowControl/>
              <w:tabs>
                <w:tab w:val="left" w:pos="9000"/>
              </w:tabs>
            </w:pPr>
            <w:r>
              <w:rPr>
                <w:sz w:val="8"/>
              </w:rPr>
              <w:t xml:space="preserve">       </w:t>
            </w:r>
            <w:r>
              <w:rPr>
                <w:rFonts w:ascii="Univers (W1)" w:hAnsi="Univers (W1)"/>
                <w:b/>
              </w:rPr>
              <w:t xml:space="preserve">DATE </w:t>
            </w:r>
          </w:p>
        </w:tc>
        <w:tc>
          <w:tcPr>
            <w:tcW w:w="9744" w:type="dxa"/>
            <w:gridSpan w:val="12"/>
            <w:tcBorders>
              <w:top w:val="single" w:sz="12" w:space="0" w:color="auto"/>
              <w:bottom w:val="single" w:sz="6" w:space="0" w:color="auto"/>
            </w:tcBorders>
          </w:tcPr>
          <w:p w:rsidR="00B82049" w:rsidRDefault="00B82049" w:rsidP="00B82049">
            <w:pPr>
              <w:widowControl/>
              <w:tabs>
                <w:tab w:val="left" w:pos="9000"/>
              </w:tabs>
              <w:rPr>
                <w:rFonts w:ascii="Univers (W1)" w:hAnsi="Univers (W1)"/>
                <w:sz w:val="18"/>
              </w:rPr>
            </w:pPr>
            <w:r>
              <w:rPr>
                <w:rFonts w:ascii="Univers (W1)" w:hAnsi="Univers (W1)"/>
                <w:sz w:val="18"/>
              </w:rPr>
              <w:t xml:space="preserve">       </w:t>
            </w:r>
            <w:r>
              <w:rPr>
                <w:rFonts w:ascii="Univers (W1)" w:hAnsi="Univers (W1)"/>
                <w:b/>
                <w:sz w:val="18"/>
              </w:rPr>
              <w:t xml:space="preserve">              SYMPTOMS, DIAGNOSIS, TREATMENT,  TREATING ORGANIZATION </w:t>
            </w:r>
            <w:r>
              <w:rPr>
                <w:rFonts w:ascii="Univers (W1)" w:hAnsi="Univers (W1)"/>
                <w:b/>
                <w:i/>
                <w:sz w:val="18"/>
              </w:rPr>
              <w:t>(Sign each entry)</w:t>
            </w:r>
          </w:p>
        </w:tc>
      </w:tr>
      <w:tr w:rsidR="00B82049" w:rsidTr="00B82049">
        <w:trPr>
          <w:gridAfter w:val="2"/>
          <w:wAfter w:w="156" w:type="dxa"/>
          <w:cantSplit/>
          <w:trHeight w:hRule="exact" w:val="480"/>
        </w:trPr>
        <w:tc>
          <w:tcPr>
            <w:tcW w:w="1728" w:type="dxa"/>
            <w:gridSpan w:val="2"/>
            <w:tcBorders>
              <w:bottom w:val="single" w:sz="6" w:space="0" w:color="auto"/>
            </w:tcBorders>
          </w:tcPr>
          <w:p w:rsidR="00B82049" w:rsidRDefault="00B82049" w:rsidP="00B82049">
            <w:pPr>
              <w:pStyle w:val="Heading4"/>
              <w:widowControl/>
            </w:pPr>
          </w:p>
        </w:tc>
        <w:tc>
          <w:tcPr>
            <w:tcW w:w="9744" w:type="dxa"/>
            <w:gridSpan w:val="12"/>
            <w:tcBorders>
              <w:left w:val="single" w:sz="6" w:space="0" w:color="auto"/>
              <w:bottom w:val="single" w:sz="6" w:space="0" w:color="auto"/>
            </w:tcBorders>
          </w:tcPr>
          <w:p w:rsidR="00B82049" w:rsidRDefault="00B82049" w:rsidP="00B82049">
            <w:pPr>
              <w:pStyle w:val="Heading4"/>
              <w:widowControl/>
              <w:jc w:val="center"/>
              <w:rPr>
                <w:rFonts w:ascii="Courier New" w:hAnsi="Courier New" w:cs="Courier New"/>
                <w:b/>
                <w:bCs/>
                <w:sz w:val="18"/>
              </w:rPr>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r>
              <w:rPr>
                <w:noProof/>
              </w:rPr>
              <mc:AlternateContent>
                <mc:Choice Requires="wps">
                  <w:drawing>
                    <wp:anchor distT="0" distB="0" distL="114300" distR="114300" simplePos="0" relativeHeight="251659264" behindDoc="0" locked="0" layoutInCell="1" allowOverlap="1" wp14:anchorId="06E99401" wp14:editId="49DFA242">
                      <wp:simplePos x="0" y="0"/>
                      <wp:positionH relativeFrom="column">
                        <wp:posOffset>1023620</wp:posOffset>
                      </wp:positionH>
                      <wp:positionV relativeFrom="paragraph">
                        <wp:posOffset>283845</wp:posOffset>
                      </wp:positionV>
                      <wp:extent cx="6207760" cy="1842135"/>
                      <wp:effectExtent l="13970" t="7620" r="7620" b="76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1842135"/>
                              </a:xfrm>
                              <a:prstGeom prst="rect">
                                <a:avLst/>
                              </a:prstGeom>
                              <a:solidFill>
                                <a:srgbClr val="FFFFFF"/>
                              </a:solidFill>
                              <a:ln w="9525">
                                <a:solidFill>
                                  <a:srgbClr val="000000"/>
                                </a:solidFill>
                                <a:miter lim="800000"/>
                                <a:headEnd/>
                                <a:tailEnd/>
                              </a:ln>
                            </wps:spPr>
                            <wps:txbx>
                              <w:txbxContent>
                                <w:p w:rsidR="00B82049" w:rsidRDefault="00B82049" w:rsidP="00B82049">
                                  <w:pPr>
                                    <w:ind w:left="-90"/>
                                  </w:pPr>
                                  <w:r>
                                    <w:rPr>
                                      <w:b/>
                                      <w:bCs/>
                                      <w:sz w:val="23"/>
                                      <w:szCs w:val="23"/>
                                    </w:rPr>
                                    <w:t>Background</w:t>
                                  </w:r>
                                  <w:r>
                                    <w:rPr>
                                      <w:sz w:val="23"/>
                                      <w:szCs w:val="23"/>
                                    </w:rPr>
                                    <w:t>. The MA rating provides commands with force protection and antiterrorism specialists who perform base defense, law enforcement, and physical security duties. MAs enforce appropriate orders and regulations, make apprehensions, conduct investigations, and prepare required records and reports. Due to the unique functions and trust inherent in the MA rating, the quality of personnel selected is of paramount importance and requires strict adherence to eligibility criteria. MAs are world-wide assignable to the continental U.S. (CONUS), outside continental the U.S. (OCONUS), sea, shore, and hostile-fire duty assignments.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99401" id="_x0000_t202" coordsize="21600,21600" o:spt="202" path="m,l,21600r21600,l21600,xe">
                      <v:stroke joinstyle="miter"/>
                      <v:path gradientshapeok="t" o:connecttype="rect"/>
                    </v:shapetype>
                    <v:shape id="Text Box 2" o:spid="_x0000_s1026" type="#_x0000_t202" style="position:absolute;margin-left:80.6pt;margin-top:22.35pt;width:488.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">
                      <v:textbox>
                        <w:txbxContent>
                          <w:p w:rsidR="00B82049" w:rsidRDefault="00B82049" w:rsidP="00B82049">
                            <w:pPr>
                              <w:ind w:left="-90"/>
                            </w:pPr>
                            <w:r>
                              <w:rPr>
                                <w:b/>
                                <w:bCs/>
                                <w:sz w:val="23"/>
                                <w:szCs w:val="23"/>
                              </w:rPr>
                              <w:t>Background</w:t>
                            </w:r>
                            <w:r>
                              <w:rPr>
                                <w:sz w:val="23"/>
                                <w:szCs w:val="23"/>
                              </w:rPr>
                              <w:t>. The MA rating provides commands with force protection and antiterrorism specialists who perform base defense, law enforcement, and physical security duties. MAs enforce appropriate orders and regulations, make apprehensions, conduct investigations, and prepare required records and reports. Due to the unique functions and trust inherent in the MA rating, the quality of personnel selected is of paramount importance and requires strict adherence to eligibility criteria. MAs are world-wide assignable to the continental U.S. (CONUS), outside continental the U.S. (OCONUS), sea, shore, and hostile-fire duty assignments.</w:t>
                            </w:r>
                          </w:p>
                        </w:txbxContent>
                      </v:textbox>
                    </v:shape>
                  </w:pict>
                </mc:Fallback>
              </mc:AlternateContent>
            </w:r>
          </w:p>
        </w:tc>
        <w:tc>
          <w:tcPr>
            <w:tcW w:w="9744" w:type="dxa"/>
            <w:gridSpan w:val="12"/>
            <w:tcBorders>
              <w:top w:val="single" w:sz="6" w:space="0" w:color="auto"/>
              <w:left w:val="single" w:sz="6" w:space="0" w:color="auto"/>
              <w:bottom w:val="single" w:sz="6" w:space="0" w:color="auto"/>
            </w:tcBorders>
          </w:tcPr>
          <w:p w:rsidR="00B82049" w:rsidRPr="00313EC8" w:rsidRDefault="00B82049" w:rsidP="00B82049">
            <w:pPr>
              <w:pStyle w:val="Heading4"/>
              <w:widowControl/>
              <w:jc w:val="center"/>
              <w:rPr>
                <w:b/>
                <w:u w:val="single"/>
              </w:rPr>
            </w:pPr>
            <w:r>
              <w:rPr>
                <w:b/>
                <w:u w:val="single"/>
              </w:rPr>
              <w:t>MA CONVERSION MEMO</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tcPr>
          <w:p w:rsidR="00B82049" w:rsidRPr="00A62871" w:rsidRDefault="00B82049" w:rsidP="00B82049">
            <w:pPr>
              <w:pStyle w:val="Heading4"/>
              <w:widowControl/>
              <w:rPr>
                <w:sz w:val="22"/>
              </w:rPr>
            </w:pPr>
          </w:p>
          <w:p w:rsidR="00B82049" w:rsidRPr="00A62871" w:rsidRDefault="00B82049" w:rsidP="00B82049">
            <w:pPr>
              <w:rPr>
                <w:sz w:val="22"/>
              </w:rPr>
            </w:pPr>
          </w:p>
          <w:p w:rsidR="00B82049" w:rsidRPr="00A62871" w:rsidRDefault="00B82049" w:rsidP="00B82049">
            <w:pPr>
              <w:rPr>
                <w:sz w:val="22"/>
              </w:rPr>
            </w:pPr>
          </w:p>
          <w:p w:rsidR="00B82049" w:rsidRPr="00A62871" w:rsidRDefault="00B82049" w:rsidP="00B82049">
            <w:pPr>
              <w:rPr>
                <w:sz w:val="22"/>
              </w:rPr>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vAlign w:val="bottom"/>
          </w:tcPr>
          <w:p w:rsidR="00B82049" w:rsidRPr="00A62871" w:rsidRDefault="00B82049" w:rsidP="00B82049">
            <w:pPr>
              <w:rPr>
                <w:sz w:val="22"/>
              </w:rPr>
            </w:pPr>
          </w:p>
        </w:tc>
      </w:tr>
      <w:tr w:rsidR="00B82049" w:rsidTr="00B82049">
        <w:trPr>
          <w:gridAfter w:val="2"/>
          <w:wAfter w:w="156" w:type="dxa"/>
          <w:cantSplit/>
          <w:trHeight w:hRule="exact" w:val="480"/>
        </w:trPr>
        <w:tc>
          <w:tcPr>
            <w:tcW w:w="1728" w:type="dxa"/>
            <w:gridSpan w:val="2"/>
            <w:tcBorders>
              <w:top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vAlign w:val="bottom"/>
          </w:tcPr>
          <w:p w:rsidR="00B82049" w:rsidRPr="00A62871" w:rsidRDefault="00B82049" w:rsidP="00B82049">
            <w:pPr>
              <w:rPr>
                <w:sz w:val="22"/>
              </w:rPr>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tcPr>
          <w:p w:rsidR="00B82049" w:rsidRPr="00A62871" w:rsidRDefault="00B82049" w:rsidP="00B82049">
            <w:pPr>
              <w:pStyle w:val="Heading4"/>
              <w:widowControl/>
              <w:rPr>
                <w:sz w:val="22"/>
              </w:rPr>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vAlign w:val="bottom"/>
          </w:tcPr>
          <w:p w:rsidR="00B82049" w:rsidRDefault="00B82049" w:rsidP="00B82049"/>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rPr>
                <w:b/>
              </w:rPr>
            </w:pPr>
          </w:p>
        </w:tc>
        <w:tc>
          <w:tcPr>
            <w:tcW w:w="9744" w:type="dxa"/>
            <w:gridSpan w:val="12"/>
            <w:tcBorders>
              <w:top w:val="single" w:sz="6" w:space="0" w:color="auto"/>
              <w:left w:val="single" w:sz="6" w:space="0" w:color="auto"/>
              <w:bottom w:val="single" w:sz="6" w:space="0" w:color="auto"/>
            </w:tcBorders>
          </w:tcPr>
          <w:p w:rsidR="00B82049" w:rsidRPr="00A62871" w:rsidRDefault="00B82049" w:rsidP="00B82049">
            <w:pPr>
              <w:pStyle w:val="Heading4"/>
              <w:widowControl/>
              <w:rPr>
                <w:b/>
              </w:rPr>
            </w:pPr>
            <w:r w:rsidRPr="00A62871">
              <w:rPr>
                <w:b/>
              </w:rPr>
              <w:t>STANDARDS IAW MILPERSMAN 1440-010</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vAlign w:val="bottom"/>
          </w:tcPr>
          <w:p w:rsidR="00B82049" w:rsidRDefault="00B82049" w:rsidP="00B82049">
            <w:r>
              <w:rPr>
                <w:b/>
              </w:rPr>
              <w:t xml:space="preserve">DVA:  </w:t>
            </w:r>
            <w:r>
              <w:t>Uncorrected OD: 20/</w:t>
            </w:r>
            <w:r w:rsidRPr="00554DC4">
              <w:rPr>
                <w:b/>
              </w:rPr>
              <w:t xml:space="preserve"> </w:t>
            </w:r>
            <w:r>
              <w:rPr>
                <w:b/>
              </w:rPr>
              <w:t xml:space="preserve">     </w:t>
            </w:r>
            <w:r>
              <w:t xml:space="preserve"> OS: 20/    Corrected: OD: 20/    OS: 20/</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vAlign w:val="bottom"/>
          </w:tcPr>
          <w:p w:rsidR="00B82049" w:rsidRPr="00DC6D33" w:rsidRDefault="00B82049" w:rsidP="00B82049">
            <w:r>
              <w:rPr>
                <w:b/>
              </w:rPr>
              <w:t xml:space="preserve">NVA:  </w:t>
            </w:r>
            <w:r>
              <w:t>Uncorrected OD: 20/        OS: 20/   Corrected: OD: 20/   OS: 20/</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vAlign w:val="bottom"/>
          </w:tcPr>
          <w:p w:rsidR="00B82049" w:rsidRDefault="00B82049" w:rsidP="00B82049">
            <w:r w:rsidRPr="00DC6D33">
              <w:rPr>
                <w:b/>
              </w:rPr>
              <w:t>COLOR VISION</w:t>
            </w:r>
            <w:r>
              <w:t>: (TEST:</w:t>
            </w:r>
            <w:r w:rsidRPr="007D6F96">
              <w:t xml:space="preserve"> FALANT </w:t>
            </w:r>
            <w:r>
              <w:t>/</w:t>
            </w:r>
            <w:r w:rsidRPr="00313EC8">
              <w:t>PIP) PASS</w:t>
            </w:r>
            <w:r>
              <w:t>/FAIL</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p>
          <w:p w:rsidR="00B82049" w:rsidRPr="006A5B27" w:rsidRDefault="00B82049" w:rsidP="00B82049">
            <w:pPr>
              <w:rPr>
                <w:b/>
              </w:rPr>
            </w:pPr>
            <w:r w:rsidRPr="006A5B27">
              <w:rPr>
                <w:b/>
              </w:rPr>
              <w:t xml:space="preserve">AUDIOGRAM COMPLETION DATE: </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r>
              <w:rPr>
                <w:rFonts w:ascii="Courier New" w:hAnsi="Courier New"/>
                <w:sz w:val="20"/>
              </w:rPr>
              <w:t xml:space="preserve">DOES PATIENT HAVE A HISTORY OF MENTAL IMPAIRMENT OR DISORDER: </w:t>
            </w:r>
            <w:r w:rsidRPr="006B0138">
              <w:rPr>
                <w:rFonts w:ascii="Courier New" w:hAnsi="Courier New"/>
                <w:b/>
                <w:szCs w:val="24"/>
              </w:rPr>
              <w:t>YES       NO</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Pr="00820A80" w:rsidRDefault="00B82049" w:rsidP="00B82049">
            <w:pPr>
              <w:pStyle w:val="Heading4"/>
              <w:widowControl/>
              <w:rPr>
                <w:rFonts w:ascii="Courier New" w:hAnsi="Courier New" w:cs="Courier New"/>
                <w:sz w:val="20"/>
              </w:rPr>
            </w:pPr>
            <w:r>
              <w:rPr>
                <w:rFonts w:ascii="Courier New" w:hAnsi="Courier New" w:cs="Courier New"/>
                <w:sz w:val="20"/>
              </w:rPr>
              <w:t xml:space="preserve">DOES PATIENT HAVE A HISTORY OF EMOTIONAL INSTABILITY:  </w:t>
            </w:r>
            <w:r w:rsidRPr="00820A80">
              <w:rPr>
                <w:rFonts w:ascii="Courier New" w:hAnsi="Courier New" w:cs="Courier New"/>
                <w:b/>
                <w:szCs w:val="24"/>
              </w:rPr>
              <w:t>YES      NO</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Pr="00820A80" w:rsidRDefault="00B82049" w:rsidP="00B82049">
            <w:pPr>
              <w:pStyle w:val="Heading4"/>
              <w:widowControl/>
              <w:rPr>
                <w:rFonts w:ascii="Courier New" w:hAnsi="Courier New" w:cs="Courier New"/>
                <w:sz w:val="20"/>
              </w:rPr>
            </w:pPr>
            <w:r>
              <w:rPr>
                <w:rFonts w:ascii="Courier New" w:hAnsi="Courier New" w:cs="Courier New"/>
                <w:sz w:val="20"/>
              </w:rPr>
              <w:t xml:space="preserve">DOES PATIENT HAVE A CONDITION THAT IMPAIRS THE PERFORMANCE OF </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Default="00B82049" w:rsidP="00B82049">
            <w:pPr>
              <w:pStyle w:val="Heading4"/>
              <w:widowControl/>
            </w:pPr>
            <w:r>
              <w:rPr>
                <w:rFonts w:ascii="Courier New" w:hAnsi="Courier New" w:cs="Courier New"/>
                <w:sz w:val="20"/>
              </w:rPr>
              <w:t xml:space="preserve">LAW ENFORCEMENT DUTIES:  </w:t>
            </w:r>
            <w:r w:rsidRPr="00820A80">
              <w:rPr>
                <w:rFonts w:ascii="Courier New" w:hAnsi="Courier New" w:cs="Courier New"/>
                <w:b/>
                <w:szCs w:val="24"/>
              </w:rPr>
              <w:t>YES      NO</w:t>
            </w:r>
          </w:p>
        </w:tc>
      </w:tr>
      <w:tr w:rsidR="00B82049" w:rsidTr="00B82049">
        <w:trPr>
          <w:gridAfter w:val="2"/>
          <w:wAfter w:w="156" w:type="dxa"/>
          <w:cantSplit/>
          <w:trHeight w:hRule="exact" w:val="480"/>
        </w:trPr>
        <w:tc>
          <w:tcPr>
            <w:tcW w:w="1728" w:type="dxa"/>
            <w:gridSpan w:val="2"/>
            <w:tcBorders>
              <w:top w:val="single" w:sz="6" w:space="0" w:color="auto"/>
              <w:bottom w:val="single" w:sz="6" w:space="0" w:color="auto"/>
            </w:tcBorders>
          </w:tcPr>
          <w:p w:rsidR="00B82049" w:rsidRDefault="00B82049" w:rsidP="00B82049">
            <w:pPr>
              <w:pStyle w:val="Heading4"/>
              <w:widowControl/>
            </w:pPr>
          </w:p>
        </w:tc>
        <w:tc>
          <w:tcPr>
            <w:tcW w:w="9744" w:type="dxa"/>
            <w:gridSpan w:val="12"/>
            <w:tcBorders>
              <w:top w:val="single" w:sz="6" w:space="0" w:color="auto"/>
              <w:left w:val="single" w:sz="6" w:space="0" w:color="auto"/>
              <w:bottom w:val="single" w:sz="6" w:space="0" w:color="auto"/>
            </w:tcBorders>
          </w:tcPr>
          <w:p w:rsidR="00B82049" w:rsidRPr="00313EC8" w:rsidRDefault="00B82049" w:rsidP="00B82049">
            <w:pPr>
              <w:pStyle w:val="Heading4"/>
              <w:widowControl/>
              <w:rPr>
                <w:rFonts w:ascii="Courier New" w:hAnsi="Courier New"/>
                <w:sz w:val="20"/>
              </w:rPr>
            </w:pPr>
            <w:r>
              <w:rPr>
                <w:rFonts w:ascii="Courier New" w:hAnsi="Courier New"/>
                <w:sz w:val="20"/>
              </w:rPr>
              <w:t xml:space="preserve">IS PATIENT </w:t>
            </w:r>
            <w:r w:rsidRPr="00313EC8">
              <w:rPr>
                <w:rFonts w:ascii="Courier New" w:hAnsi="Courier New"/>
                <w:sz w:val="20"/>
              </w:rPr>
              <w:t xml:space="preserve">MEDICALLY QUALIFIED </w:t>
            </w:r>
            <w:r>
              <w:rPr>
                <w:rFonts w:ascii="Courier New" w:hAnsi="Courier New"/>
                <w:sz w:val="20"/>
              </w:rPr>
              <w:t xml:space="preserve">AND WORLD WIDE ASSIGNABLE:  </w:t>
            </w:r>
            <w:r>
              <w:rPr>
                <w:rFonts w:ascii="Courier New" w:hAnsi="Courier New"/>
                <w:b/>
                <w:sz w:val="28"/>
              </w:rPr>
              <w:t xml:space="preserve">YES    </w:t>
            </w:r>
            <w:r w:rsidRPr="00FE45B4">
              <w:rPr>
                <w:rFonts w:ascii="Courier New" w:hAnsi="Courier New"/>
                <w:b/>
                <w:sz w:val="28"/>
              </w:rPr>
              <w:t xml:space="preserve"> NO</w:t>
            </w:r>
          </w:p>
          <w:p w:rsidR="00B82049" w:rsidRDefault="00B82049" w:rsidP="00B82049">
            <w:pPr>
              <w:pStyle w:val="Heading4"/>
              <w:widowControl/>
            </w:pPr>
          </w:p>
        </w:tc>
      </w:tr>
      <w:tr w:rsidR="00B82049" w:rsidTr="00B82049">
        <w:trPr>
          <w:gridAfter w:val="2"/>
          <w:wAfter w:w="156" w:type="dxa"/>
          <w:cantSplit/>
          <w:trHeight w:hRule="exact" w:val="591"/>
        </w:trPr>
        <w:tc>
          <w:tcPr>
            <w:tcW w:w="1728" w:type="dxa"/>
            <w:gridSpan w:val="2"/>
            <w:tcBorders>
              <w:top w:val="single" w:sz="6" w:space="0" w:color="auto"/>
              <w:bottom w:val="single" w:sz="18" w:space="0" w:color="auto"/>
            </w:tcBorders>
          </w:tcPr>
          <w:p w:rsidR="00B82049" w:rsidRDefault="00B82049" w:rsidP="00B82049">
            <w:pPr>
              <w:pStyle w:val="Heading4"/>
              <w:widowControl/>
            </w:pPr>
            <w:r>
              <w:t xml:space="preserve">PCM/IDC SIGNATURE                                 </w:t>
            </w:r>
          </w:p>
        </w:tc>
        <w:tc>
          <w:tcPr>
            <w:tcW w:w="9744" w:type="dxa"/>
            <w:gridSpan w:val="12"/>
            <w:tcBorders>
              <w:top w:val="single" w:sz="6" w:space="0" w:color="auto"/>
              <w:left w:val="single" w:sz="6" w:space="0" w:color="auto"/>
              <w:bottom w:val="single" w:sz="18" w:space="0" w:color="auto"/>
            </w:tcBorders>
          </w:tcPr>
          <w:p w:rsidR="00B82049" w:rsidRDefault="00B82049" w:rsidP="00B82049">
            <w:pPr>
              <w:pStyle w:val="Heading4"/>
              <w:widowControl/>
            </w:pPr>
          </w:p>
        </w:tc>
      </w:tr>
      <w:tr w:rsidR="00B82049" w:rsidTr="00B82049">
        <w:trPr>
          <w:gridAfter w:val="1"/>
          <w:wAfter w:w="148" w:type="dxa"/>
          <w:cantSplit/>
        </w:trPr>
        <w:tc>
          <w:tcPr>
            <w:tcW w:w="4704" w:type="dxa"/>
            <w:gridSpan w:val="4"/>
          </w:tcPr>
          <w:p w:rsidR="00B82049" w:rsidRDefault="00B82049" w:rsidP="00B82049">
            <w:pPr>
              <w:widowControl/>
              <w:tabs>
                <w:tab w:val="left" w:pos="4500"/>
                <w:tab w:val="left" w:pos="9000"/>
              </w:tabs>
              <w:ind w:right="-214"/>
              <w:rPr>
                <w:b/>
                <w:i/>
                <w:sz w:val="16"/>
              </w:rPr>
            </w:pPr>
          </w:p>
        </w:tc>
        <w:tc>
          <w:tcPr>
            <w:tcW w:w="1060" w:type="dxa"/>
            <w:tcBorders>
              <w:top w:val="single" w:sz="6" w:space="0" w:color="auto"/>
              <w:lef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 xml:space="preserve">    RECORDS </w:t>
            </w:r>
          </w:p>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 xml:space="preserve">  MAINTAINED </w:t>
            </w:r>
          </w:p>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 xml:space="preserve">         AT:</w:t>
            </w:r>
          </w:p>
        </w:tc>
        <w:tc>
          <w:tcPr>
            <w:tcW w:w="572" w:type="dxa"/>
            <w:tcBorders>
              <w:top w:val="single" w:sz="6"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38"/>
              </w:rPr>
            </w:pPr>
          </w:p>
        </w:tc>
        <w:tc>
          <w:tcPr>
            <w:tcW w:w="5144" w:type="dxa"/>
            <w:gridSpan w:val="9"/>
          </w:tcPr>
          <w:p w:rsidR="00B82049" w:rsidRDefault="00B82049" w:rsidP="00B82049">
            <w:pPr>
              <w:widowControl/>
              <w:tabs>
                <w:tab w:val="left" w:pos="-1710"/>
                <w:tab w:val="left" w:pos="1620"/>
                <w:tab w:val="left" w:pos="4500"/>
                <w:tab w:val="left" w:pos="9000"/>
              </w:tabs>
              <w:ind w:right="-214"/>
              <w:rPr>
                <w:rFonts w:ascii="Univers (W1)" w:hAnsi="Univers (W1)"/>
                <w:b/>
                <w:i/>
              </w:rPr>
            </w:pPr>
          </w:p>
        </w:tc>
      </w:tr>
      <w:tr w:rsidR="00B82049" w:rsidTr="00B82049">
        <w:trPr>
          <w:gridAfter w:val="1"/>
          <w:wAfter w:w="148" w:type="dxa"/>
          <w:cantSplit/>
        </w:trPr>
        <w:tc>
          <w:tcPr>
            <w:tcW w:w="4704" w:type="dxa"/>
            <w:gridSpan w:val="4"/>
          </w:tcPr>
          <w:p w:rsidR="00B82049" w:rsidRDefault="00B82049" w:rsidP="00B82049">
            <w:pPr>
              <w:widowControl/>
              <w:tabs>
                <w:tab w:val="left" w:pos="4500"/>
                <w:tab w:val="left" w:pos="9000"/>
              </w:tabs>
              <w:ind w:right="-214"/>
              <w:rPr>
                <w:rFonts w:ascii="Univers (W1)" w:hAnsi="Univers (W1)"/>
                <w:b/>
                <w:i/>
                <w:sz w:val="12"/>
              </w:rPr>
            </w:pPr>
          </w:p>
        </w:tc>
        <w:tc>
          <w:tcPr>
            <w:tcW w:w="5136" w:type="dxa"/>
            <w:gridSpan w:val="7"/>
            <w:tcBorders>
              <w:top w:val="single" w:sz="6" w:space="0" w:color="auto"/>
              <w:left w:val="single" w:sz="6" w:space="0" w:color="auto"/>
              <w:bottom w:val="single" w:sz="6" w:space="0" w:color="auto"/>
              <w:right w:val="single" w:sz="6" w:space="0" w:color="auto"/>
            </w:tcBorders>
          </w:tcPr>
          <w:p w:rsidR="00B82049" w:rsidRDefault="00B82049" w:rsidP="00B82049">
            <w:pPr>
              <w:widowControl/>
              <w:tabs>
                <w:tab w:val="left" w:pos="4500"/>
                <w:tab w:val="left" w:pos="9000"/>
              </w:tabs>
              <w:ind w:right="-214"/>
              <w:rPr>
                <w:rFonts w:ascii="Univers" w:hAnsi="Univers"/>
                <w:b/>
                <w:i/>
                <w:sz w:val="16"/>
              </w:rPr>
            </w:pPr>
            <w:r>
              <w:rPr>
                <w:rFonts w:ascii="Univers" w:hAnsi="Univers"/>
                <w:b/>
                <w:sz w:val="16"/>
              </w:rPr>
              <w:t>PATIENT'S NAME</w:t>
            </w:r>
            <w:r>
              <w:rPr>
                <w:rFonts w:ascii="Univers" w:hAnsi="Univers"/>
                <w:b/>
                <w:i/>
                <w:sz w:val="16"/>
              </w:rPr>
              <w:t xml:space="preserve"> (Last, First, Middle initial)</w:t>
            </w:r>
          </w:p>
          <w:p w:rsidR="00B82049" w:rsidRPr="004D2942" w:rsidRDefault="00B82049" w:rsidP="00B82049">
            <w:pPr>
              <w:widowControl/>
              <w:tabs>
                <w:tab w:val="left" w:pos="4500"/>
                <w:tab w:val="left" w:pos="9000"/>
              </w:tabs>
              <w:ind w:right="-214"/>
              <w:rPr>
                <w:rFonts w:cs="Courier New"/>
                <w:b/>
                <w:sz w:val="28"/>
                <w:szCs w:val="28"/>
              </w:rPr>
            </w:pPr>
            <w:r>
              <w:rPr>
                <w:rFonts w:cs="Courier New"/>
                <w:b/>
                <w:sz w:val="28"/>
                <w:szCs w:val="28"/>
              </w:rPr>
              <w:t xml:space="preserve"> </w:t>
            </w:r>
          </w:p>
          <w:p w:rsidR="00B82049" w:rsidRDefault="00B82049" w:rsidP="00B82049">
            <w:pPr>
              <w:widowControl/>
              <w:tabs>
                <w:tab w:val="left" w:pos="-1710"/>
                <w:tab w:val="left" w:pos="1620"/>
                <w:tab w:val="left" w:pos="4500"/>
                <w:tab w:val="left" w:pos="9000"/>
              </w:tabs>
              <w:ind w:right="-214"/>
              <w:rPr>
                <w:rFonts w:ascii="Univers (W1)" w:hAnsi="Univers (W1)"/>
                <w:b/>
                <w:sz w:val="12"/>
              </w:rPr>
            </w:pPr>
          </w:p>
        </w:tc>
        <w:tc>
          <w:tcPr>
            <w:tcW w:w="1640" w:type="dxa"/>
            <w:gridSpan w:val="4"/>
            <w:tcBorders>
              <w:top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SEX</w:t>
            </w:r>
          </w:p>
          <w:p w:rsidR="00B82049" w:rsidRPr="004D2942" w:rsidRDefault="00B82049" w:rsidP="00B82049">
            <w:pPr>
              <w:widowControl/>
              <w:tabs>
                <w:tab w:val="left" w:pos="-1710"/>
                <w:tab w:val="left" w:pos="1620"/>
                <w:tab w:val="left" w:pos="4500"/>
                <w:tab w:val="left" w:pos="9000"/>
              </w:tabs>
              <w:ind w:right="-214"/>
              <w:rPr>
                <w:rFonts w:cs="Courier New"/>
                <w:b/>
                <w:sz w:val="28"/>
                <w:szCs w:val="28"/>
              </w:rPr>
            </w:pPr>
          </w:p>
        </w:tc>
      </w:tr>
      <w:tr w:rsidR="00B82049" w:rsidTr="00B82049">
        <w:trPr>
          <w:gridAfter w:val="1"/>
          <w:wAfter w:w="148" w:type="dxa"/>
          <w:cantSplit/>
        </w:trPr>
        <w:tc>
          <w:tcPr>
            <w:tcW w:w="4704" w:type="dxa"/>
            <w:gridSpan w:val="4"/>
          </w:tcPr>
          <w:p w:rsidR="00B82049" w:rsidRDefault="00B82049" w:rsidP="00B82049">
            <w:pPr>
              <w:widowControl/>
              <w:tabs>
                <w:tab w:val="left" w:pos="4500"/>
                <w:tab w:val="left" w:pos="9000"/>
              </w:tabs>
              <w:ind w:right="-214"/>
              <w:rPr>
                <w:b/>
                <w:i/>
                <w:sz w:val="12"/>
              </w:rPr>
            </w:pPr>
          </w:p>
        </w:tc>
        <w:tc>
          <w:tcPr>
            <w:tcW w:w="3008" w:type="dxa"/>
            <w:gridSpan w:val="4"/>
            <w:tcBorders>
              <w:left w:val="single" w:sz="6" w:space="0" w:color="auto"/>
              <w:bottom w:val="single" w:sz="6"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RELATIONSHIP TO SPONSOR</w:t>
            </w:r>
          </w:p>
          <w:p w:rsidR="00B82049" w:rsidRDefault="00B82049" w:rsidP="00B82049">
            <w:pPr>
              <w:pStyle w:val="Heading6"/>
            </w:pPr>
            <w:r>
              <w:t>SELF</w:t>
            </w:r>
          </w:p>
        </w:tc>
        <w:tc>
          <w:tcPr>
            <w:tcW w:w="2122" w:type="dxa"/>
            <w:gridSpan w:val="2"/>
            <w:tcBorders>
              <w:top w:val="single" w:sz="6" w:space="0" w:color="auto"/>
              <w:bottom w:val="single" w:sz="6"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STATUS</w:t>
            </w:r>
          </w:p>
          <w:p w:rsidR="00B82049" w:rsidRDefault="00B82049" w:rsidP="00B82049">
            <w:pPr>
              <w:pStyle w:val="Heading6"/>
            </w:pPr>
            <w:r>
              <w:t>ACTIVE DUTY</w:t>
            </w:r>
          </w:p>
        </w:tc>
        <w:tc>
          <w:tcPr>
            <w:tcW w:w="1646" w:type="dxa"/>
            <w:gridSpan w:val="5"/>
            <w:tcBorders>
              <w:top w:val="single" w:sz="6" w:space="0" w:color="auto"/>
              <w:bottom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RANK/GRADE</w:t>
            </w:r>
          </w:p>
          <w:p w:rsidR="00B82049" w:rsidRPr="008A0DB9" w:rsidRDefault="00B82049" w:rsidP="00B82049">
            <w:pPr>
              <w:widowControl/>
              <w:tabs>
                <w:tab w:val="left" w:pos="-1710"/>
                <w:tab w:val="left" w:pos="1620"/>
                <w:tab w:val="left" w:pos="4500"/>
                <w:tab w:val="left" w:pos="9000"/>
              </w:tabs>
              <w:ind w:right="-214"/>
              <w:rPr>
                <w:rFonts w:cs="Courier New"/>
                <w:b/>
                <w:sz w:val="28"/>
                <w:szCs w:val="28"/>
              </w:rPr>
            </w:pPr>
          </w:p>
        </w:tc>
      </w:tr>
      <w:tr w:rsidR="00B82049" w:rsidTr="00B82049">
        <w:trPr>
          <w:gridAfter w:val="1"/>
          <w:wAfter w:w="148" w:type="dxa"/>
          <w:cantSplit/>
        </w:trPr>
        <w:tc>
          <w:tcPr>
            <w:tcW w:w="4704" w:type="dxa"/>
            <w:gridSpan w:val="4"/>
          </w:tcPr>
          <w:p w:rsidR="00B82049" w:rsidRDefault="00B82049" w:rsidP="00B82049">
            <w:pPr>
              <w:widowControl/>
              <w:tabs>
                <w:tab w:val="left" w:pos="4500"/>
                <w:tab w:val="left" w:pos="9000"/>
              </w:tabs>
              <w:ind w:right="-214"/>
              <w:rPr>
                <w:b/>
                <w:i/>
                <w:sz w:val="12"/>
              </w:rPr>
            </w:pPr>
          </w:p>
        </w:tc>
        <w:tc>
          <w:tcPr>
            <w:tcW w:w="3968" w:type="dxa"/>
            <w:gridSpan w:val="5"/>
            <w:tcBorders>
              <w:top w:val="single" w:sz="6" w:space="0" w:color="auto"/>
              <w:left w:val="single" w:sz="6" w:space="0" w:color="auto"/>
              <w:bottom w:val="single" w:sz="6"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SPONSOR'S NAME</w:t>
            </w:r>
          </w:p>
          <w:p w:rsidR="00B82049" w:rsidRDefault="00B82049" w:rsidP="00B82049">
            <w:pPr>
              <w:pStyle w:val="Heading6"/>
            </w:pPr>
          </w:p>
        </w:tc>
        <w:tc>
          <w:tcPr>
            <w:tcW w:w="2808" w:type="dxa"/>
            <w:gridSpan w:val="6"/>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ORGANIZATION</w:t>
            </w:r>
          </w:p>
          <w:p w:rsidR="00B82049" w:rsidRPr="008A0DB9" w:rsidRDefault="00B82049" w:rsidP="00B82049">
            <w:pPr>
              <w:widowControl/>
              <w:tabs>
                <w:tab w:val="left" w:pos="-1710"/>
                <w:tab w:val="left" w:pos="1620"/>
                <w:tab w:val="left" w:pos="4500"/>
                <w:tab w:val="left" w:pos="9000"/>
              </w:tabs>
              <w:ind w:right="-214"/>
              <w:rPr>
                <w:rFonts w:cs="Courier New"/>
                <w:b/>
                <w:sz w:val="28"/>
                <w:szCs w:val="28"/>
              </w:rPr>
            </w:pPr>
          </w:p>
        </w:tc>
      </w:tr>
      <w:tr w:rsidR="00B82049" w:rsidTr="00B82049">
        <w:trPr>
          <w:cantSplit/>
        </w:trPr>
        <w:tc>
          <w:tcPr>
            <w:tcW w:w="4704" w:type="dxa"/>
            <w:gridSpan w:val="4"/>
          </w:tcPr>
          <w:p w:rsidR="00B82049" w:rsidRDefault="00B82049" w:rsidP="00B82049">
            <w:pPr>
              <w:widowControl/>
              <w:tabs>
                <w:tab w:val="left" w:pos="4500"/>
                <w:tab w:val="left" w:pos="9000"/>
              </w:tabs>
              <w:ind w:right="-214"/>
              <w:rPr>
                <w:b/>
                <w:i/>
                <w:sz w:val="12"/>
              </w:rPr>
            </w:pPr>
          </w:p>
        </w:tc>
        <w:tc>
          <w:tcPr>
            <w:tcW w:w="1840" w:type="dxa"/>
            <w:gridSpan w:val="3"/>
            <w:tcBorders>
              <w:left w:val="single" w:sz="6" w:space="0" w:color="auto"/>
              <w:bottom w:val="single" w:sz="18"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DEPART./SERVICE</w:t>
            </w:r>
          </w:p>
          <w:p w:rsidR="00B82049" w:rsidRDefault="00B82049" w:rsidP="00B82049">
            <w:pPr>
              <w:pStyle w:val="Heading7"/>
            </w:pPr>
            <w:r>
              <w:t>DOD / USN</w:t>
            </w:r>
          </w:p>
        </w:tc>
        <w:tc>
          <w:tcPr>
            <w:tcW w:w="3328" w:type="dxa"/>
            <w:gridSpan w:val="5"/>
            <w:tcBorders>
              <w:top w:val="single" w:sz="6" w:space="0" w:color="auto"/>
              <w:bottom w:val="single" w:sz="18" w:space="0" w:color="auto"/>
              <w:right w:val="single" w:sz="6"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SSN/IDENTIFICATION NO.</w:t>
            </w:r>
          </w:p>
          <w:p w:rsidR="00B82049" w:rsidRDefault="00B82049" w:rsidP="00B82049">
            <w:pPr>
              <w:widowControl/>
              <w:tabs>
                <w:tab w:val="left" w:pos="-1710"/>
                <w:tab w:val="left" w:pos="1620"/>
                <w:tab w:val="left" w:pos="4500"/>
                <w:tab w:val="left" w:pos="9000"/>
              </w:tabs>
              <w:ind w:right="-214"/>
              <w:rPr>
                <w:rFonts w:cs="Courier New"/>
                <w:b/>
                <w:sz w:val="28"/>
              </w:rPr>
            </w:pPr>
            <w:r>
              <w:rPr>
                <w:rFonts w:cs="Courier New"/>
                <w:b/>
                <w:sz w:val="28"/>
              </w:rPr>
              <w:t>20/</w:t>
            </w:r>
          </w:p>
        </w:tc>
        <w:tc>
          <w:tcPr>
            <w:tcW w:w="1756" w:type="dxa"/>
            <w:gridSpan w:val="4"/>
            <w:tcBorders>
              <w:top w:val="single" w:sz="6" w:space="0" w:color="auto"/>
              <w:bottom w:val="single" w:sz="18" w:space="0" w:color="auto"/>
            </w:tcBorders>
          </w:tcPr>
          <w:p w:rsidR="00B82049" w:rsidRDefault="00B82049" w:rsidP="00B82049">
            <w:pPr>
              <w:widowControl/>
              <w:tabs>
                <w:tab w:val="left" w:pos="-1710"/>
                <w:tab w:val="left" w:pos="1620"/>
                <w:tab w:val="left" w:pos="4500"/>
                <w:tab w:val="left" w:pos="9000"/>
              </w:tabs>
              <w:ind w:right="-214"/>
              <w:rPr>
                <w:rFonts w:ascii="Univers (W1)" w:hAnsi="Univers (W1)"/>
                <w:b/>
                <w:sz w:val="12"/>
              </w:rPr>
            </w:pPr>
            <w:r>
              <w:rPr>
                <w:rFonts w:ascii="Univers (W1)" w:hAnsi="Univers (W1)"/>
                <w:b/>
                <w:sz w:val="12"/>
              </w:rPr>
              <w:t>DATE OF BIRTH</w:t>
            </w:r>
          </w:p>
          <w:p w:rsidR="00B82049" w:rsidRPr="004D2942" w:rsidRDefault="00B82049" w:rsidP="00B82049">
            <w:pPr>
              <w:widowControl/>
              <w:tabs>
                <w:tab w:val="left" w:pos="-1710"/>
                <w:tab w:val="left" w:pos="1620"/>
                <w:tab w:val="left" w:pos="4500"/>
                <w:tab w:val="left" w:pos="9000"/>
              </w:tabs>
              <w:ind w:right="-214"/>
              <w:rPr>
                <w:rFonts w:cs="Courier New"/>
                <w:b/>
                <w:sz w:val="28"/>
                <w:szCs w:val="28"/>
              </w:rPr>
            </w:pPr>
          </w:p>
        </w:tc>
      </w:tr>
    </w:tbl>
    <w:p w:rsidR="005D5C31" w:rsidRDefault="005D5C31">
      <w:pPr>
        <w:widowControl/>
      </w:pPr>
      <w:r>
        <w:rPr>
          <w:b/>
          <w:sz w:val="10"/>
        </w:rPr>
        <w:t>SF 600</w:t>
      </w:r>
      <w:bookmarkStart w:id="0" w:name="_GoBack"/>
      <w:bookmarkEnd w:id="0"/>
    </w:p>
    <w:p w:rsidR="005D5C31" w:rsidRDefault="005D5C31">
      <w:pPr>
        <w:widowControl/>
        <w:tabs>
          <w:tab w:val="left" w:pos="9000"/>
        </w:tabs>
        <w:rPr>
          <w:sz w:val="8"/>
        </w:rPr>
      </w:pPr>
      <w:r>
        <w:t xml:space="preserve">                                    </w:t>
      </w:r>
    </w:p>
    <w:tbl>
      <w:tblPr>
        <w:tblW w:w="0" w:type="auto"/>
        <w:tblLayout w:type="fixed"/>
        <w:tblLook w:val="0000" w:firstRow="0" w:lastRow="0" w:firstColumn="0" w:lastColumn="0" w:noHBand="0" w:noVBand="0"/>
      </w:tblPr>
      <w:tblGrid>
        <w:gridCol w:w="11376"/>
      </w:tblGrid>
      <w:tr w:rsidR="005D5C31">
        <w:trPr>
          <w:cantSplit/>
        </w:trPr>
        <w:tc>
          <w:tcPr>
            <w:tcW w:w="11376" w:type="dxa"/>
          </w:tcPr>
          <w:p w:rsidR="005D5C31" w:rsidRDefault="005D5C31">
            <w:pPr>
              <w:widowControl/>
              <w:tabs>
                <w:tab w:val="left" w:pos="9000"/>
              </w:tabs>
              <w:rPr>
                <w:rFonts w:ascii="Univers Cd (W1)" w:hAnsi="Univers Cd (W1)"/>
                <w:b/>
                <w:sz w:val="16"/>
              </w:rPr>
            </w:pPr>
            <w:r>
              <w:rPr>
                <w:rFonts w:ascii="Arial" w:hAnsi="Arial"/>
                <w:b/>
                <w:sz w:val="16"/>
              </w:rPr>
              <w:t xml:space="preserve">                                                                                                            CHRONOLOGICAL RECORD OF MEDICAL CARE       STANDARD FORM 600 </w:t>
            </w:r>
          </w:p>
        </w:tc>
      </w:tr>
    </w:tbl>
    <w:p w:rsidR="005D5C31" w:rsidRDefault="005D5C31">
      <w:pPr>
        <w:widowControl/>
        <w:tabs>
          <w:tab w:val="left" w:pos="9000"/>
        </w:tabs>
        <w:rPr>
          <w:rFonts w:ascii="Univers Cd (W1)" w:hAnsi="Univers Cd (W1)"/>
          <w:sz w:val="18"/>
        </w:rPr>
      </w:pPr>
      <w:r>
        <w:rPr>
          <w:rFonts w:ascii="Univers Cd (W1)" w:hAnsi="Univers Cd (W1)"/>
          <w:sz w:val="18"/>
        </w:rPr>
        <w:t xml:space="preserve"> </w:t>
      </w:r>
    </w:p>
    <w:sectPr w:rsidR="005D5C31" w:rsidSect="00705F8C">
      <w:headerReference w:type="even" r:id="rId6"/>
      <w:headerReference w:type="default" r:id="rId7"/>
      <w:footerReference w:type="even" r:id="rId8"/>
      <w:footerReference w:type="default" r:id="rId9"/>
      <w:headerReference w:type="first" r:id="rId10"/>
      <w:footerReference w:type="first" r:id="rId11"/>
      <w:pgSz w:w="12240" w:h="15840"/>
      <w:pgMar w:top="720" w:right="432" w:bottom="0"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049" w:rsidRDefault="00B82049" w:rsidP="00B82049">
      <w:r>
        <w:separator/>
      </w:r>
    </w:p>
  </w:endnote>
  <w:endnote w:type="continuationSeparator" w:id="0">
    <w:p w:rsidR="00B82049" w:rsidRDefault="00B82049" w:rsidP="00B8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Univers Cd (W1)">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049" w:rsidRDefault="00B82049" w:rsidP="00B82049">
      <w:r>
        <w:separator/>
      </w:r>
    </w:p>
  </w:footnote>
  <w:footnote w:type="continuationSeparator" w:id="0">
    <w:p w:rsidR="00B82049" w:rsidRDefault="00B82049" w:rsidP="00B82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6219" o:spid="_x0000_s2050" type="#_x0000_t136" style="position:absolute;margin-left:0;margin-top:0;width:561.35pt;height:240.55pt;rotation:315;z-index:-251655168;mso-position-horizontal:center;mso-position-horizontal-relative:margin;mso-position-vertical:center;mso-position-vertical-relative:margin" o:allowincell="f" fillcolor="silver" stroked="f">
          <v:textpath style="font-family:&quot;Courier New&quot;;font-size:1pt" string="EXAMP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6220" o:spid="_x0000_s2051" type="#_x0000_t136" style="position:absolute;margin-left:0;margin-top:0;width:561.35pt;height:240.55pt;rotation:315;z-index:-251653120;mso-position-horizontal:center;mso-position-horizontal-relative:margin;mso-position-vertical:center;mso-position-vertical-relative:margin" o:allowincell="f" fillcolor="silver" stroked="f">
          <v:textpath style="font-family:&quot;Courier New&quot;;font-size:1pt" string="EXAMPL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049" w:rsidRDefault="00B8204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926218" o:spid="_x0000_s2049" type="#_x0000_t136" style="position:absolute;margin-left:0;margin-top:0;width:561.35pt;height:240.55pt;rotation:315;z-index:-251657216;mso-position-horizontal:center;mso-position-horizontal-relative:margin;mso-position-vertical:center;mso-position-vertical-relative:margin" o:allowincell="f" fillcolor="silver" stroked="f">
          <v:textpath style="font-family:&quot;Courier New&quot;;font-size:1pt" string="EX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hideSpellingErrors/>
  <w:hideGrammaticalErrors/>
  <w:proofState w:spelling="clean" w:grammar="clean"/>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C31"/>
    <w:rsid w:val="00060B94"/>
    <w:rsid w:val="00086A53"/>
    <w:rsid w:val="000D0294"/>
    <w:rsid w:val="001F4E13"/>
    <w:rsid w:val="00313EC8"/>
    <w:rsid w:val="0035784F"/>
    <w:rsid w:val="003745AC"/>
    <w:rsid w:val="0040009B"/>
    <w:rsid w:val="004039E1"/>
    <w:rsid w:val="004303CD"/>
    <w:rsid w:val="00440D57"/>
    <w:rsid w:val="004D2942"/>
    <w:rsid w:val="005070D3"/>
    <w:rsid w:val="005D5C31"/>
    <w:rsid w:val="00654E29"/>
    <w:rsid w:val="006A5B27"/>
    <w:rsid w:val="006B0138"/>
    <w:rsid w:val="006D4C3A"/>
    <w:rsid w:val="00705F8C"/>
    <w:rsid w:val="00785FD6"/>
    <w:rsid w:val="007900CB"/>
    <w:rsid w:val="007C4CE3"/>
    <w:rsid w:val="00820A80"/>
    <w:rsid w:val="00844C8B"/>
    <w:rsid w:val="008A0DB9"/>
    <w:rsid w:val="008D0150"/>
    <w:rsid w:val="008D030E"/>
    <w:rsid w:val="009564F9"/>
    <w:rsid w:val="009E3934"/>
    <w:rsid w:val="00A62871"/>
    <w:rsid w:val="00AB5B00"/>
    <w:rsid w:val="00B23218"/>
    <w:rsid w:val="00B40242"/>
    <w:rsid w:val="00B73056"/>
    <w:rsid w:val="00B82049"/>
    <w:rsid w:val="00C02D4C"/>
    <w:rsid w:val="00D10141"/>
    <w:rsid w:val="00D66527"/>
    <w:rsid w:val="00EB0F1E"/>
    <w:rsid w:val="00F57B26"/>
    <w:rsid w:val="00FB4909"/>
    <w:rsid w:val="00FE4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16BB551-B753-4DEA-B2A8-C5851DAF1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F8C"/>
    <w:pPr>
      <w:widowControl w:val="0"/>
    </w:pPr>
    <w:rPr>
      <w:rFonts w:ascii="Courier New" w:hAnsi="Courier New"/>
    </w:rPr>
  </w:style>
  <w:style w:type="paragraph" w:styleId="Heading1">
    <w:name w:val="heading 1"/>
    <w:basedOn w:val="Normal"/>
    <w:next w:val="Normal"/>
    <w:qFormat/>
    <w:rsid w:val="00705F8C"/>
    <w:pPr>
      <w:spacing w:before="240"/>
      <w:outlineLvl w:val="0"/>
    </w:pPr>
    <w:rPr>
      <w:rFonts w:ascii="Arial" w:hAnsi="Arial"/>
      <w:b/>
      <w:sz w:val="24"/>
      <w:u w:val="single"/>
    </w:rPr>
  </w:style>
  <w:style w:type="paragraph" w:styleId="Heading2">
    <w:name w:val="heading 2"/>
    <w:basedOn w:val="Normal"/>
    <w:next w:val="Normal"/>
    <w:qFormat/>
    <w:rsid w:val="00705F8C"/>
    <w:pPr>
      <w:spacing w:before="120"/>
      <w:outlineLvl w:val="1"/>
    </w:pPr>
    <w:rPr>
      <w:rFonts w:ascii="Arial" w:hAnsi="Arial"/>
      <w:b/>
      <w:sz w:val="24"/>
    </w:rPr>
  </w:style>
  <w:style w:type="paragraph" w:styleId="Heading3">
    <w:name w:val="heading 3"/>
    <w:basedOn w:val="Normal"/>
    <w:next w:val="NormalIndent"/>
    <w:qFormat/>
    <w:rsid w:val="00705F8C"/>
    <w:pPr>
      <w:ind w:left="360"/>
      <w:outlineLvl w:val="2"/>
    </w:pPr>
    <w:rPr>
      <w:b/>
      <w:sz w:val="24"/>
    </w:rPr>
  </w:style>
  <w:style w:type="paragraph" w:styleId="Heading4">
    <w:name w:val="heading 4"/>
    <w:basedOn w:val="Normal"/>
    <w:next w:val="Normal"/>
    <w:qFormat/>
    <w:rsid w:val="00705F8C"/>
    <w:pPr>
      <w:keepNext/>
      <w:tabs>
        <w:tab w:val="left" w:pos="9000"/>
      </w:tabs>
      <w:outlineLvl w:val="3"/>
    </w:pPr>
    <w:rPr>
      <w:rFonts w:ascii="Univers (W1)" w:hAnsi="Univers (W1)"/>
      <w:sz w:val="24"/>
    </w:rPr>
  </w:style>
  <w:style w:type="paragraph" w:styleId="Heading6">
    <w:name w:val="heading 6"/>
    <w:basedOn w:val="Normal"/>
    <w:next w:val="Normal"/>
    <w:qFormat/>
    <w:rsid w:val="00705F8C"/>
    <w:pPr>
      <w:keepNext/>
      <w:widowControl/>
      <w:tabs>
        <w:tab w:val="left" w:pos="-1710"/>
        <w:tab w:val="left" w:pos="1620"/>
        <w:tab w:val="left" w:pos="4500"/>
        <w:tab w:val="left" w:pos="9000"/>
      </w:tabs>
      <w:ind w:right="-214"/>
      <w:jc w:val="center"/>
      <w:outlineLvl w:val="5"/>
    </w:pPr>
    <w:rPr>
      <w:rFonts w:cs="Courier New"/>
      <w:b/>
      <w:sz w:val="28"/>
    </w:rPr>
  </w:style>
  <w:style w:type="paragraph" w:styleId="Heading7">
    <w:name w:val="heading 7"/>
    <w:basedOn w:val="Normal"/>
    <w:next w:val="Normal"/>
    <w:qFormat/>
    <w:rsid w:val="00705F8C"/>
    <w:pPr>
      <w:keepNext/>
      <w:widowControl/>
      <w:tabs>
        <w:tab w:val="left" w:pos="-1710"/>
        <w:tab w:val="left" w:pos="1620"/>
        <w:tab w:val="left" w:pos="4500"/>
        <w:tab w:val="left" w:pos="9000"/>
      </w:tabs>
      <w:ind w:right="-214"/>
      <w:outlineLvl w:val="6"/>
    </w:pPr>
    <w:rPr>
      <w:rFonts w:cs="Courier Ne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705F8C"/>
    <w:pPr>
      <w:ind w:left="720"/>
    </w:pPr>
  </w:style>
  <w:style w:type="paragraph" w:styleId="BalloonText">
    <w:name w:val="Balloon Text"/>
    <w:basedOn w:val="Normal"/>
    <w:link w:val="BalloonTextChar"/>
    <w:uiPriority w:val="99"/>
    <w:semiHidden/>
    <w:unhideWhenUsed/>
    <w:rsid w:val="00A62871"/>
    <w:rPr>
      <w:rFonts w:ascii="Tahoma" w:hAnsi="Tahoma" w:cs="Tahoma"/>
      <w:sz w:val="16"/>
      <w:szCs w:val="16"/>
    </w:rPr>
  </w:style>
  <w:style w:type="character" w:customStyle="1" w:styleId="BalloonTextChar">
    <w:name w:val="Balloon Text Char"/>
    <w:basedOn w:val="DefaultParagraphFont"/>
    <w:link w:val="BalloonText"/>
    <w:uiPriority w:val="99"/>
    <w:semiHidden/>
    <w:rsid w:val="00A62871"/>
    <w:rPr>
      <w:rFonts w:ascii="Tahoma" w:hAnsi="Tahoma" w:cs="Tahoma"/>
      <w:sz w:val="16"/>
      <w:szCs w:val="16"/>
    </w:rPr>
  </w:style>
  <w:style w:type="paragraph" w:styleId="Header">
    <w:name w:val="header"/>
    <w:basedOn w:val="Normal"/>
    <w:link w:val="HeaderChar"/>
    <w:uiPriority w:val="99"/>
    <w:unhideWhenUsed/>
    <w:rsid w:val="00B82049"/>
    <w:pPr>
      <w:tabs>
        <w:tab w:val="center" w:pos="4680"/>
        <w:tab w:val="right" w:pos="9360"/>
      </w:tabs>
    </w:pPr>
  </w:style>
  <w:style w:type="character" w:customStyle="1" w:styleId="HeaderChar">
    <w:name w:val="Header Char"/>
    <w:basedOn w:val="DefaultParagraphFont"/>
    <w:link w:val="Header"/>
    <w:uiPriority w:val="99"/>
    <w:rsid w:val="00B82049"/>
    <w:rPr>
      <w:rFonts w:ascii="Courier New" w:hAnsi="Courier New"/>
    </w:rPr>
  </w:style>
  <w:style w:type="paragraph" w:styleId="Footer">
    <w:name w:val="footer"/>
    <w:basedOn w:val="Normal"/>
    <w:link w:val="FooterChar"/>
    <w:uiPriority w:val="99"/>
    <w:unhideWhenUsed/>
    <w:rsid w:val="00B82049"/>
    <w:pPr>
      <w:tabs>
        <w:tab w:val="center" w:pos="4680"/>
        <w:tab w:val="right" w:pos="9360"/>
      </w:tabs>
    </w:pPr>
  </w:style>
  <w:style w:type="character" w:customStyle="1" w:styleId="FooterChar">
    <w:name w:val="Footer Char"/>
    <w:basedOn w:val="DefaultParagraphFont"/>
    <w:link w:val="Footer"/>
    <w:uiPriority w:val="99"/>
    <w:rsid w:val="00B82049"/>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1216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SF600</vt:lpstr>
    </vt:vector>
  </TitlesOfParts>
  <Company>MID NAS WHIDBEY</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SF600</dc:title>
  <dc:creator>Authorized Gateway Customer</dc:creator>
  <cp:lastModifiedBy>Wright, Jeffrey A MCPO USN NMCB 133 (USA)</cp:lastModifiedBy>
  <cp:revision>3</cp:revision>
  <cp:lastPrinted>2020-01-21T17:52:00Z</cp:lastPrinted>
  <dcterms:created xsi:type="dcterms:W3CDTF">2023-10-13T14:34:00Z</dcterms:created>
  <dcterms:modified xsi:type="dcterms:W3CDTF">2023-10-13T14:36:00Z</dcterms:modified>
</cp:coreProperties>
</file>